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47" w:rsidRDefault="00233847" w:rsidP="00233847">
      <w:pPr>
        <w:widowControl w:val="0"/>
        <w:autoSpaceDE w:val="0"/>
        <w:autoSpaceDN w:val="0"/>
        <w:adjustRightInd w:val="0"/>
        <w:spacing w:after="260"/>
        <w:jc w:val="center"/>
        <w:rPr>
          <w:rFonts w:ascii="Times New Roman" w:hAnsi="Times New Roman" w:cs="Times New Roman"/>
          <w:sz w:val="38"/>
          <w:szCs w:val="38"/>
        </w:rPr>
      </w:pPr>
      <w:bookmarkStart w:id="0" w:name="_GoBack"/>
      <w:bookmarkEnd w:id="0"/>
      <w:r>
        <w:rPr>
          <w:rFonts w:ascii="Times New Roman" w:hAnsi="Times New Roman" w:cs="Times New Roman"/>
          <w:b/>
          <w:bCs/>
          <w:sz w:val="32"/>
          <w:szCs w:val="32"/>
        </w:rPr>
        <w:t>The Seven Ones</w:t>
      </w:r>
    </w:p>
    <w:p w:rsidR="00233847" w:rsidRDefault="00233847" w:rsidP="00233847">
      <w:pPr>
        <w:widowControl w:val="0"/>
        <w:autoSpaceDE w:val="0"/>
        <w:autoSpaceDN w:val="0"/>
        <w:adjustRightInd w:val="0"/>
        <w:spacing w:after="260"/>
        <w:jc w:val="both"/>
        <w:rPr>
          <w:rFonts w:ascii="Times New Roman" w:hAnsi="Times New Roman" w:cs="Times New Roman"/>
          <w:sz w:val="38"/>
          <w:szCs w:val="38"/>
        </w:rPr>
      </w:pPr>
      <w:r>
        <w:rPr>
          <w:rFonts w:ascii="Arial" w:hAnsi="Arial" w:cs="Arial"/>
          <w:sz w:val="26"/>
          <w:szCs w:val="26"/>
        </w:rPr>
        <w:t>In Ephesians 4:4-6 we read of seven ones. “There is one body, and one Spirit, just as you were called in one hope of your calling; one Lord, one faith, one baptism; one God and Father of all, who is above all and through all, and in you all.” Notice there is only one of each.</w:t>
      </w:r>
    </w:p>
    <w:p w:rsidR="00233847" w:rsidRDefault="00233847" w:rsidP="00233847">
      <w:pPr>
        <w:widowControl w:val="0"/>
        <w:autoSpaceDE w:val="0"/>
        <w:autoSpaceDN w:val="0"/>
        <w:adjustRightInd w:val="0"/>
        <w:spacing w:after="260"/>
        <w:jc w:val="both"/>
        <w:rPr>
          <w:rFonts w:ascii="Times New Roman" w:hAnsi="Times New Roman" w:cs="Times New Roman"/>
          <w:sz w:val="38"/>
          <w:szCs w:val="38"/>
        </w:rPr>
      </w:pPr>
      <w:r>
        <w:rPr>
          <w:rFonts w:ascii="Arial" w:hAnsi="Arial" w:cs="Arial"/>
          <w:sz w:val="26"/>
          <w:szCs w:val="26"/>
        </w:rPr>
        <w:t>There is only one body. Ephesians 1:21-22 says that Christ is the “head over all things to the church, which is His body.” So the one body is the one blood bought church of Christ (Acts 20:28, Romans 16:16). This is the only church that Christ is going to save (Ephesians 5:23).</w:t>
      </w:r>
    </w:p>
    <w:p w:rsidR="00233847" w:rsidRDefault="00233847" w:rsidP="00233847">
      <w:pPr>
        <w:widowControl w:val="0"/>
        <w:autoSpaceDE w:val="0"/>
        <w:autoSpaceDN w:val="0"/>
        <w:adjustRightInd w:val="0"/>
        <w:spacing w:after="260"/>
        <w:jc w:val="both"/>
        <w:rPr>
          <w:rFonts w:ascii="Times New Roman" w:hAnsi="Times New Roman" w:cs="Times New Roman"/>
          <w:sz w:val="38"/>
          <w:szCs w:val="38"/>
        </w:rPr>
      </w:pPr>
      <w:r>
        <w:rPr>
          <w:rFonts w:ascii="Arial" w:hAnsi="Arial" w:cs="Arial"/>
          <w:sz w:val="26"/>
          <w:szCs w:val="26"/>
        </w:rPr>
        <w:t>There is only one Holy Spirit. The Holy Spirit was given to the apostles and other inspired writers of the New Testament to guide them into all truth (John 16:13). Since the New Testament has been once and for all delivered to us (Jude 3), we no longer need further revelations as some falsely claim.</w:t>
      </w:r>
    </w:p>
    <w:p w:rsidR="00233847" w:rsidRDefault="00233847" w:rsidP="00233847">
      <w:pPr>
        <w:widowControl w:val="0"/>
        <w:autoSpaceDE w:val="0"/>
        <w:autoSpaceDN w:val="0"/>
        <w:adjustRightInd w:val="0"/>
        <w:spacing w:after="260"/>
        <w:jc w:val="both"/>
        <w:rPr>
          <w:rFonts w:ascii="Times New Roman" w:hAnsi="Times New Roman" w:cs="Times New Roman"/>
          <w:sz w:val="38"/>
          <w:szCs w:val="38"/>
        </w:rPr>
      </w:pPr>
      <w:r>
        <w:rPr>
          <w:rFonts w:ascii="Arial" w:hAnsi="Arial" w:cs="Arial"/>
          <w:sz w:val="26"/>
          <w:szCs w:val="26"/>
        </w:rPr>
        <w:t>The one hope of our calling is for the salvation in Heaven (1 Peter 1:3-4) and Jesus is the author of salvation unto all that obey Him (Hebrews 5:9). This one hope is not to live here on a renewed earth for eternity as some falsely teach. This earth is going to be burned up (2 Peter 3:10).</w:t>
      </w:r>
    </w:p>
    <w:p w:rsidR="00233847" w:rsidRDefault="00233847" w:rsidP="00233847">
      <w:pPr>
        <w:widowControl w:val="0"/>
        <w:autoSpaceDE w:val="0"/>
        <w:autoSpaceDN w:val="0"/>
        <w:adjustRightInd w:val="0"/>
        <w:spacing w:after="260"/>
        <w:jc w:val="both"/>
        <w:rPr>
          <w:rFonts w:ascii="Times New Roman" w:hAnsi="Times New Roman" w:cs="Times New Roman"/>
          <w:sz w:val="38"/>
          <w:szCs w:val="38"/>
        </w:rPr>
      </w:pPr>
      <w:r>
        <w:rPr>
          <w:rFonts w:ascii="Arial" w:hAnsi="Arial" w:cs="Arial"/>
          <w:sz w:val="26"/>
          <w:szCs w:val="26"/>
        </w:rPr>
        <w:t xml:space="preserve">There is only one Lord Jesus Christ, not Mohammed or anyone else. In John 14:6 Jesus says, “I am the way, the truth, and the life. No one comes to the Father except through </w:t>
      </w:r>
      <w:proofErr w:type="gramStart"/>
      <w:r>
        <w:rPr>
          <w:rFonts w:ascii="Arial" w:hAnsi="Arial" w:cs="Arial"/>
          <w:sz w:val="26"/>
          <w:szCs w:val="26"/>
        </w:rPr>
        <w:t>Me</w:t>
      </w:r>
      <w:proofErr w:type="gramEnd"/>
      <w:r>
        <w:rPr>
          <w:rFonts w:ascii="Arial" w:hAnsi="Arial" w:cs="Arial"/>
          <w:sz w:val="26"/>
          <w:szCs w:val="26"/>
        </w:rPr>
        <w:t>.” Jesus asks, “</w:t>
      </w:r>
      <w:proofErr w:type="gramStart"/>
      <w:r>
        <w:rPr>
          <w:rFonts w:ascii="Arial" w:hAnsi="Arial" w:cs="Arial"/>
          <w:sz w:val="26"/>
          <w:szCs w:val="26"/>
        </w:rPr>
        <w:t>why</w:t>
      </w:r>
      <w:proofErr w:type="gramEnd"/>
      <w:r>
        <w:rPr>
          <w:rFonts w:ascii="Arial" w:hAnsi="Arial" w:cs="Arial"/>
          <w:sz w:val="26"/>
          <w:szCs w:val="26"/>
        </w:rPr>
        <w:t xml:space="preserve"> do you call Me ‘Lord, Lord’, and not do the things which I say?” </w:t>
      </w:r>
      <w:proofErr w:type="gramStart"/>
      <w:r>
        <w:rPr>
          <w:rFonts w:ascii="Arial" w:hAnsi="Arial" w:cs="Arial"/>
          <w:sz w:val="26"/>
          <w:szCs w:val="26"/>
        </w:rPr>
        <w:t>(Luke 6:46).</w:t>
      </w:r>
      <w:proofErr w:type="gramEnd"/>
    </w:p>
    <w:p w:rsidR="00233847" w:rsidRDefault="00233847" w:rsidP="00233847">
      <w:pPr>
        <w:widowControl w:val="0"/>
        <w:autoSpaceDE w:val="0"/>
        <w:autoSpaceDN w:val="0"/>
        <w:adjustRightInd w:val="0"/>
        <w:spacing w:after="260"/>
        <w:jc w:val="both"/>
        <w:rPr>
          <w:rFonts w:ascii="Times New Roman" w:hAnsi="Times New Roman" w:cs="Times New Roman"/>
          <w:sz w:val="38"/>
          <w:szCs w:val="38"/>
        </w:rPr>
      </w:pPr>
      <w:r>
        <w:rPr>
          <w:rFonts w:ascii="Arial" w:hAnsi="Arial" w:cs="Arial"/>
          <w:sz w:val="26"/>
          <w:szCs w:val="26"/>
        </w:rPr>
        <w:t>There is only one faith, not the hundreds of different faiths that have been established by men today. This one faith has once and for all been delivered to us in the New Testament (Jude 3). All of the other faiths by men are vain.</w:t>
      </w:r>
    </w:p>
    <w:p w:rsidR="00233847" w:rsidRDefault="00233847" w:rsidP="00233847">
      <w:pPr>
        <w:widowControl w:val="0"/>
        <w:autoSpaceDE w:val="0"/>
        <w:autoSpaceDN w:val="0"/>
        <w:adjustRightInd w:val="0"/>
        <w:spacing w:after="260"/>
        <w:jc w:val="both"/>
        <w:rPr>
          <w:rFonts w:ascii="Times New Roman" w:hAnsi="Times New Roman" w:cs="Times New Roman"/>
          <w:sz w:val="38"/>
          <w:szCs w:val="38"/>
        </w:rPr>
      </w:pPr>
      <w:r>
        <w:rPr>
          <w:rFonts w:ascii="Arial" w:hAnsi="Arial" w:cs="Arial"/>
          <w:sz w:val="26"/>
          <w:szCs w:val="26"/>
        </w:rPr>
        <w:t xml:space="preserve">There is only one </w:t>
      </w:r>
      <w:proofErr w:type="gramStart"/>
      <w:r>
        <w:rPr>
          <w:rFonts w:ascii="Arial" w:hAnsi="Arial" w:cs="Arial"/>
          <w:sz w:val="26"/>
          <w:szCs w:val="26"/>
        </w:rPr>
        <w:t>baptism which</w:t>
      </w:r>
      <w:proofErr w:type="gramEnd"/>
      <w:r>
        <w:rPr>
          <w:rFonts w:ascii="Arial" w:hAnsi="Arial" w:cs="Arial"/>
          <w:sz w:val="26"/>
          <w:szCs w:val="26"/>
        </w:rPr>
        <w:t xml:space="preserve"> is a burial in water (Romans 6:4) of those who are capable of believing and repenting. It is for the forgiveness of sins so we can be saved (Acts 2:38, Mark 16:16). All other baptisms that man has come up with are vain.</w:t>
      </w:r>
    </w:p>
    <w:p w:rsidR="00233847" w:rsidRDefault="00233847" w:rsidP="00233847">
      <w:pPr>
        <w:widowControl w:val="0"/>
        <w:autoSpaceDE w:val="0"/>
        <w:autoSpaceDN w:val="0"/>
        <w:adjustRightInd w:val="0"/>
        <w:spacing w:after="260"/>
        <w:jc w:val="center"/>
        <w:rPr>
          <w:rFonts w:ascii="Times New Roman" w:hAnsi="Times New Roman" w:cs="Times New Roman"/>
          <w:sz w:val="38"/>
          <w:szCs w:val="38"/>
        </w:rPr>
      </w:pPr>
      <w:r>
        <w:rPr>
          <w:rFonts w:ascii="Arial" w:hAnsi="Arial" w:cs="Arial"/>
          <w:sz w:val="26"/>
          <w:szCs w:val="26"/>
        </w:rPr>
        <w:t>And there is only one God. There are many other false gods and millions of Hindu gods, but there is only one true God. All these other gods that man has made are false</w:t>
      </w:r>
      <w:r>
        <w:rPr>
          <w:rFonts w:ascii="Times New Roman" w:hAnsi="Times New Roman" w:cs="Times New Roman"/>
          <w:b/>
          <w:bCs/>
          <w:sz w:val="26"/>
          <w:szCs w:val="26"/>
        </w:rPr>
        <w:t xml:space="preserve"> even Ones</w:t>
      </w:r>
    </w:p>
    <w:p w:rsidR="00233847" w:rsidRDefault="00233847" w:rsidP="00233847">
      <w:pPr>
        <w:widowControl w:val="0"/>
        <w:autoSpaceDE w:val="0"/>
        <w:autoSpaceDN w:val="0"/>
        <w:adjustRightInd w:val="0"/>
        <w:spacing w:after="260" w:line="280" w:lineRule="atLeast"/>
        <w:ind w:left="960"/>
        <w:jc w:val="center"/>
        <w:rPr>
          <w:rFonts w:ascii="Times New Roman" w:hAnsi="Times New Roman" w:cs="Times New Roman"/>
          <w:sz w:val="38"/>
          <w:szCs w:val="38"/>
        </w:rPr>
      </w:pPr>
      <w:r>
        <w:rPr>
          <w:rFonts w:ascii="Arial" w:hAnsi="Arial" w:cs="Arial"/>
          <w:sz w:val="26"/>
          <w:szCs w:val="26"/>
        </w:rPr>
        <w:t>.</w:t>
      </w:r>
      <w:r>
        <w:rPr>
          <w:rFonts w:ascii="Times New Roman" w:hAnsi="Times New Roman" w:cs="Times New Roman"/>
          <w:sz w:val="26"/>
          <w:szCs w:val="26"/>
        </w:rPr>
        <w:t xml:space="preserve"> </w:t>
      </w:r>
      <w:r>
        <w:rPr>
          <w:rFonts w:ascii="Helvetica" w:hAnsi="Helvetica" w:cs="Helvetica"/>
          <w:b/>
          <w:bCs/>
          <w:i/>
          <w:iCs/>
          <w:sz w:val="38"/>
          <w:szCs w:val="38"/>
        </w:rPr>
        <w:t>Scripture of the Week</w:t>
      </w:r>
    </w:p>
    <w:p w:rsidR="00233847" w:rsidRDefault="00233847" w:rsidP="00233847">
      <w:pPr>
        <w:widowControl w:val="0"/>
        <w:autoSpaceDE w:val="0"/>
        <w:autoSpaceDN w:val="0"/>
        <w:adjustRightInd w:val="0"/>
        <w:spacing w:after="260" w:line="360" w:lineRule="atLeast"/>
        <w:ind w:left="960"/>
        <w:jc w:val="center"/>
        <w:rPr>
          <w:rFonts w:ascii="Times New Roman" w:hAnsi="Times New Roman" w:cs="Times New Roman"/>
          <w:sz w:val="38"/>
          <w:szCs w:val="38"/>
        </w:rPr>
      </w:pPr>
      <w:r>
        <w:rPr>
          <w:rFonts w:ascii="Helvetica" w:hAnsi="Helvetica" w:cs="Helvetica"/>
          <w:i/>
          <w:iCs/>
          <w:sz w:val="32"/>
          <w:szCs w:val="32"/>
        </w:rPr>
        <w:lastRenderedPageBreak/>
        <w:t>“ If You Love Me, You Will Keep My Commandments “ John 14:15</w:t>
      </w:r>
    </w:p>
    <w:p w:rsidR="00233847" w:rsidRDefault="00233847" w:rsidP="00233847">
      <w:pPr>
        <w:widowControl w:val="0"/>
        <w:autoSpaceDE w:val="0"/>
        <w:autoSpaceDN w:val="0"/>
        <w:adjustRightInd w:val="0"/>
        <w:spacing w:after="260"/>
        <w:rPr>
          <w:rFonts w:ascii="Times New Roman" w:hAnsi="Times New Roman" w:cs="Times New Roman"/>
          <w:sz w:val="38"/>
          <w:szCs w:val="38"/>
        </w:rPr>
      </w:pPr>
      <w:r>
        <w:rPr>
          <w:rFonts w:ascii="Times New Roman" w:hAnsi="Times New Roman" w:cs="Times New Roman"/>
          <w:b/>
          <w:bCs/>
        </w:rPr>
        <w:t xml:space="preserve">In conclusion, because the body is </w:t>
      </w:r>
      <w:proofErr w:type="gramStart"/>
      <w:r>
        <w:rPr>
          <w:rFonts w:ascii="Times New Roman" w:hAnsi="Times New Roman" w:cs="Times New Roman"/>
          <w:b/>
          <w:bCs/>
        </w:rPr>
        <w:t>One</w:t>
      </w:r>
      <w:proofErr w:type="gramEnd"/>
      <w:r>
        <w:rPr>
          <w:rFonts w:ascii="Times New Roman" w:hAnsi="Times New Roman" w:cs="Times New Roman"/>
          <w:b/>
          <w:bCs/>
        </w:rPr>
        <w:t xml:space="preserve"> (Ephesians 4:4), “Let us hold fast the profession of our Faith without wavering, for he is faithful that promise.  And let us consider one another to provoke unto love and </w:t>
      </w:r>
      <w:proofErr w:type="gramStart"/>
      <w:r>
        <w:rPr>
          <w:rFonts w:ascii="Times New Roman" w:hAnsi="Times New Roman" w:cs="Times New Roman"/>
          <w:b/>
          <w:bCs/>
        </w:rPr>
        <w:t>to  good</w:t>
      </w:r>
      <w:proofErr w:type="gramEnd"/>
      <w:r>
        <w:rPr>
          <w:rFonts w:ascii="Times New Roman" w:hAnsi="Times New Roman" w:cs="Times New Roman"/>
          <w:b/>
          <w:bCs/>
        </w:rPr>
        <w:t xml:space="preserve"> works, not forsaking the assembling of ourselves together, as the manner of some is; but exhorting one another; and so much the more, as ye see the day approaching.”  </w:t>
      </w:r>
      <w:proofErr w:type="gramStart"/>
      <w:r>
        <w:rPr>
          <w:rFonts w:ascii="Times New Roman" w:hAnsi="Times New Roman" w:cs="Times New Roman"/>
          <w:b/>
          <w:bCs/>
        </w:rPr>
        <w:t>(Hebrews 10: 24-25).</w:t>
      </w:r>
      <w:proofErr w:type="gramEnd"/>
    </w:p>
    <w:p w:rsidR="00F12781" w:rsidRDefault="00233847" w:rsidP="00233847">
      <w:pPr>
        <w:rPr>
          <w:rFonts w:ascii="Times New Roman" w:hAnsi="Times New Roman" w:cs="Times New Roman"/>
          <w:b/>
          <w:bCs/>
          <w:sz w:val="32"/>
          <w:szCs w:val="32"/>
        </w:rPr>
      </w:pPr>
      <w:r>
        <w:rPr>
          <w:rFonts w:ascii="Times New Roman" w:hAnsi="Times New Roman" w:cs="Times New Roman"/>
          <w:b/>
          <w:bCs/>
          <w:sz w:val="32"/>
          <w:szCs w:val="32"/>
        </w:rPr>
        <w:t>“Study To Show Yourself Approved Unto God…………</w:t>
      </w:r>
      <w:proofErr w:type="gramStart"/>
      <w:r>
        <w:rPr>
          <w:rFonts w:ascii="Times New Roman" w:hAnsi="Times New Roman" w:cs="Times New Roman"/>
          <w:b/>
          <w:bCs/>
          <w:sz w:val="32"/>
          <w:szCs w:val="32"/>
        </w:rPr>
        <w:t>”  2</w:t>
      </w:r>
      <w:proofErr w:type="gramEnd"/>
      <w:r>
        <w:rPr>
          <w:rFonts w:ascii="Times New Roman" w:hAnsi="Times New Roman" w:cs="Times New Roman"/>
          <w:b/>
          <w:bCs/>
          <w:sz w:val="32"/>
          <w:szCs w:val="32"/>
        </w:rPr>
        <w:t xml:space="preserve"> Timothy2:15</w:t>
      </w:r>
    </w:p>
    <w:p w:rsidR="00233847" w:rsidRDefault="00233847" w:rsidP="00233847">
      <w:pPr>
        <w:widowControl w:val="0"/>
        <w:autoSpaceDE w:val="0"/>
        <w:autoSpaceDN w:val="0"/>
        <w:adjustRightInd w:val="0"/>
        <w:spacing w:after="260" w:line="480" w:lineRule="atLeast"/>
        <w:jc w:val="center"/>
        <w:rPr>
          <w:rFonts w:ascii="Times New Roman" w:hAnsi="Times New Roman" w:cs="Times New Roman"/>
          <w:color w:val="F80000"/>
          <w:sz w:val="48"/>
          <w:szCs w:val="48"/>
        </w:rPr>
      </w:pPr>
      <w:r>
        <w:rPr>
          <w:rFonts w:ascii="Calibri" w:hAnsi="Calibri" w:cs="Calibri"/>
          <w:b/>
          <w:bCs/>
          <w:sz w:val="42"/>
          <w:szCs w:val="42"/>
        </w:rPr>
        <w:t>The Seven Ones</w:t>
      </w:r>
    </w:p>
    <w:p w:rsidR="00233847" w:rsidRDefault="00233847" w:rsidP="00233847">
      <w:pPr>
        <w:widowControl w:val="0"/>
        <w:autoSpaceDE w:val="0"/>
        <w:autoSpaceDN w:val="0"/>
        <w:adjustRightInd w:val="0"/>
        <w:spacing w:after="260" w:line="360" w:lineRule="atLeast"/>
        <w:rPr>
          <w:rFonts w:ascii="Times New Roman" w:hAnsi="Times New Roman" w:cs="Times New Roman"/>
          <w:color w:val="F80000"/>
          <w:sz w:val="48"/>
          <w:szCs w:val="48"/>
        </w:rPr>
      </w:pPr>
      <w:r>
        <w:rPr>
          <w:rFonts w:ascii="Calibri" w:hAnsi="Calibri" w:cs="Calibri"/>
          <w:sz w:val="32"/>
          <w:szCs w:val="32"/>
        </w:rPr>
        <w:t>     In Ephesians 4: 4-6 we read of seven ones.  “There is one body, and one Spirit, just as you were called in one hope of your calling; one Lord, one faith, one baptism; one God and Father of all, who is above all and through all, and in you all.   Notice there is only one of each.</w:t>
      </w:r>
    </w:p>
    <w:p w:rsidR="00233847" w:rsidRDefault="00233847" w:rsidP="00233847">
      <w:pPr>
        <w:widowControl w:val="0"/>
        <w:autoSpaceDE w:val="0"/>
        <w:autoSpaceDN w:val="0"/>
        <w:adjustRightInd w:val="0"/>
        <w:spacing w:after="260" w:line="360" w:lineRule="atLeast"/>
        <w:rPr>
          <w:rFonts w:ascii="Times New Roman" w:hAnsi="Times New Roman" w:cs="Times New Roman"/>
          <w:color w:val="F80000"/>
          <w:sz w:val="48"/>
          <w:szCs w:val="48"/>
        </w:rPr>
      </w:pPr>
      <w:r>
        <w:rPr>
          <w:rFonts w:ascii="Calibri" w:hAnsi="Calibri" w:cs="Calibri"/>
          <w:sz w:val="32"/>
          <w:szCs w:val="32"/>
        </w:rPr>
        <w:t>     There is one body. </w:t>
      </w:r>
      <w:r>
        <w:rPr>
          <w:rFonts w:ascii="Calibri" w:hAnsi="Calibri" w:cs="Calibri"/>
          <w:color w:val="F80000"/>
          <w:sz w:val="32"/>
          <w:szCs w:val="32"/>
        </w:rPr>
        <w:t xml:space="preserve"> </w:t>
      </w:r>
      <w:r>
        <w:rPr>
          <w:rFonts w:ascii="Calibri" w:hAnsi="Calibri" w:cs="Calibri"/>
          <w:sz w:val="32"/>
          <w:szCs w:val="32"/>
        </w:rPr>
        <w:t xml:space="preserve">Ephesians 1: 21-22 says that Christ is the “Head over all things to the church, which is his body.”  So the one body is the one blood bought church of Christ (Acts 20:28, Romans 16:16).  This is the only church that Christ is going to save, and that church is the church of Christ, which is his one body. </w:t>
      </w:r>
      <w:proofErr w:type="gramStart"/>
      <w:r>
        <w:rPr>
          <w:rFonts w:ascii="Calibri" w:hAnsi="Calibri" w:cs="Calibri"/>
          <w:sz w:val="32"/>
          <w:szCs w:val="32"/>
        </w:rPr>
        <w:t>(Ephesians 5:23).</w:t>
      </w:r>
      <w:proofErr w:type="gramEnd"/>
    </w:p>
    <w:p w:rsidR="00233847" w:rsidRDefault="00233847" w:rsidP="00233847">
      <w:pPr>
        <w:widowControl w:val="0"/>
        <w:autoSpaceDE w:val="0"/>
        <w:autoSpaceDN w:val="0"/>
        <w:adjustRightInd w:val="0"/>
        <w:spacing w:after="260" w:line="360" w:lineRule="atLeast"/>
        <w:rPr>
          <w:rFonts w:ascii="Times New Roman" w:hAnsi="Times New Roman" w:cs="Times New Roman"/>
          <w:color w:val="F80000"/>
          <w:sz w:val="48"/>
          <w:szCs w:val="48"/>
        </w:rPr>
      </w:pPr>
      <w:r>
        <w:rPr>
          <w:rFonts w:ascii="Calibri" w:hAnsi="Calibri" w:cs="Calibri"/>
          <w:sz w:val="32"/>
          <w:szCs w:val="32"/>
        </w:rPr>
        <w:t>     There is only one Holy Spirit.  The Holy Spirit was given to the apostles and other inspired writers of the New Testament to guide them into all truth (John 16:13).  Since the New Testament has been once and for all delivered to us (Jude 3), we no longer need further revelations as some falsely claim.</w:t>
      </w:r>
    </w:p>
    <w:p w:rsidR="00233847" w:rsidRDefault="00233847" w:rsidP="00233847">
      <w:pPr>
        <w:widowControl w:val="0"/>
        <w:autoSpaceDE w:val="0"/>
        <w:autoSpaceDN w:val="0"/>
        <w:adjustRightInd w:val="0"/>
        <w:spacing w:after="260" w:line="360" w:lineRule="atLeast"/>
        <w:rPr>
          <w:rFonts w:ascii="Times New Roman" w:hAnsi="Times New Roman" w:cs="Times New Roman"/>
          <w:color w:val="F80000"/>
          <w:sz w:val="48"/>
          <w:szCs w:val="48"/>
        </w:rPr>
      </w:pPr>
      <w:r>
        <w:rPr>
          <w:rFonts w:ascii="Calibri" w:hAnsi="Calibri" w:cs="Calibri"/>
          <w:sz w:val="32"/>
          <w:szCs w:val="32"/>
        </w:rPr>
        <w:t>     The one hope of our calling is for salvation in Heaven (1 Peter 1:3-4) and Jesus is the author of salvation unto all that obey him (Hebrews 5:9).  This one hope is not to live here on a renewed earth for eternity as some falsely teach.  This earth is going to burn up (2 Peter 3:10).</w:t>
      </w:r>
    </w:p>
    <w:p w:rsidR="00233847" w:rsidRDefault="00233847" w:rsidP="00233847">
      <w:pPr>
        <w:widowControl w:val="0"/>
        <w:autoSpaceDE w:val="0"/>
        <w:autoSpaceDN w:val="0"/>
        <w:adjustRightInd w:val="0"/>
        <w:spacing w:after="260" w:line="360" w:lineRule="atLeast"/>
        <w:rPr>
          <w:rFonts w:ascii="Times New Roman" w:hAnsi="Times New Roman" w:cs="Times New Roman"/>
          <w:color w:val="F80000"/>
          <w:sz w:val="48"/>
          <w:szCs w:val="48"/>
        </w:rPr>
      </w:pPr>
      <w:r>
        <w:rPr>
          <w:rFonts w:ascii="Calibri" w:hAnsi="Calibri" w:cs="Calibri"/>
          <w:sz w:val="32"/>
          <w:szCs w:val="32"/>
        </w:rPr>
        <w:t xml:space="preserve">     There is only one Lord Jesus Christ, not Mohammed or anyone else.  In John 14:6 Jesus says, “I am the way, the truth, and the life.  No one comes to the Father except through me.”  Jesus asks, “Why do you call me Lord, Lord, and do not the things I say?”  </w:t>
      </w:r>
      <w:proofErr w:type="gramStart"/>
      <w:r>
        <w:rPr>
          <w:rFonts w:ascii="Calibri" w:hAnsi="Calibri" w:cs="Calibri"/>
          <w:sz w:val="32"/>
          <w:szCs w:val="32"/>
        </w:rPr>
        <w:t>(Luke 6:46).</w:t>
      </w:r>
      <w:proofErr w:type="gramEnd"/>
    </w:p>
    <w:p w:rsidR="00233847" w:rsidRDefault="00233847" w:rsidP="00233847">
      <w:pPr>
        <w:widowControl w:val="0"/>
        <w:autoSpaceDE w:val="0"/>
        <w:autoSpaceDN w:val="0"/>
        <w:adjustRightInd w:val="0"/>
        <w:spacing w:after="260" w:line="360" w:lineRule="atLeast"/>
        <w:rPr>
          <w:rFonts w:ascii="Times New Roman" w:hAnsi="Times New Roman" w:cs="Times New Roman"/>
          <w:color w:val="F80000"/>
          <w:sz w:val="48"/>
          <w:szCs w:val="48"/>
        </w:rPr>
      </w:pPr>
      <w:r>
        <w:rPr>
          <w:rFonts w:ascii="Calibri" w:hAnsi="Calibri" w:cs="Calibri"/>
          <w:sz w:val="32"/>
          <w:szCs w:val="32"/>
        </w:rPr>
        <w:t>     There is one faith, not the hundreds of different faiths that have been established by men today.  This one faith has once and for all been delivered to us in the New Testament (Jude 3).  All of the other faiths by men are vain.</w:t>
      </w:r>
    </w:p>
    <w:p w:rsidR="00233847" w:rsidRDefault="00233847" w:rsidP="00233847">
      <w:pPr>
        <w:widowControl w:val="0"/>
        <w:autoSpaceDE w:val="0"/>
        <w:autoSpaceDN w:val="0"/>
        <w:adjustRightInd w:val="0"/>
        <w:spacing w:after="260" w:line="360" w:lineRule="atLeast"/>
        <w:rPr>
          <w:rFonts w:ascii="Times New Roman" w:hAnsi="Times New Roman" w:cs="Times New Roman"/>
          <w:color w:val="F80000"/>
          <w:sz w:val="48"/>
          <w:szCs w:val="48"/>
        </w:rPr>
      </w:pPr>
      <w:r>
        <w:rPr>
          <w:rFonts w:ascii="Calibri" w:hAnsi="Calibri" w:cs="Calibri"/>
          <w:sz w:val="32"/>
          <w:szCs w:val="32"/>
        </w:rPr>
        <w:t xml:space="preserve">     There is one </w:t>
      </w:r>
      <w:proofErr w:type="gramStart"/>
      <w:r>
        <w:rPr>
          <w:rFonts w:ascii="Calibri" w:hAnsi="Calibri" w:cs="Calibri"/>
          <w:sz w:val="32"/>
          <w:szCs w:val="32"/>
        </w:rPr>
        <w:t>baptism which</w:t>
      </w:r>
      <w:proofErr w:type="gramEnd"/>
      <w:r>
        <w:rPr>
          <w:rFonts w:ascii="Calibri" w:hAnsi="Calibri" w:cs="Calibri"/>
          <w:sz w:val="32"/>
          <w:szCs w:val="32"/>
        </w:rPr>
        <w:t xml:space="preserve"> is a burial in water (Roman 6:4) of those who are capable of believing and repenting.  It is for the forgiveness of sins so we can be saved (Acts 2:38, Mark 16:16), and be added to the one body, the church of Christ, (Acts 2:47).</w:t>
      </w:r>
    </w:p>
    <w:p w:rsidR="00233847" w:rsidRDefault="00233847" w:rsidP="00233847">
      <w:pPr>
        <w:widowControl w:val="0"/>
        <w:autoSpaceDE w:val="0"/>
        <w:autoSpaceDN w:val="0"/>
        <w:adjustRightInd w:val="0"/>
        <w:spacing w:after="260" w:line="360" w:lineRule="atLeast"/>
        <w:rPr>
          <w:rFonts w:ascii="Times New Roman" w:hAnsi="Times New Roman" w:cs="Times New Roman"/>
          <w:color w:val="F80000"/>
          <w:sz w:val="48"/>
          <w:szCs w:val="48"/>
        </w:rPr>
      </w:pPr>
      <w:r>
        <w:rPr>
          <w:rFonts w:ascii="Calibri" w:hAnsi="Calibri" w:cs="Calibri"/>
          <w:sz w:val="32"/>
          <w:szCs w:val="32"/>
        </w:rPr>
        <w:t>     And there is one God.  There are many other gods and millions of Hindu gods, but there is only one true God.  All these other gods that man has made are false.  </w:t>
      </w:r>
    </w:p>
    <w:p w:rsidR="00233847" w:rsidRDefault="00233847" w:rsidP="00233847">
      <w:pPr>
        <w:widowControl w:val="0"/>
        <w:autoSpaceDE w:val="0"/>
        <w:autoSpaceDN w:val="0"/>
        <w:adjustRightInd w:val="0"/>
        <w:spacing w:after="260" w:line="360" w:lineRule="atLeast"/>
        <w:rPr>
          <w:rFonts w:ascii="Times New Roman" w:hAnsi="Times New Roman" w:cs="Times New Roman"/>
          <w:color w:val="F80000"/>
          <w:sz w:val="48"/>
          <w:szCs w:val="48"/>
        </w:rPr>
      </w:pPr>
      <w:r>
        <w:rPr>
          <w:rFonts w:ascii="Calibri" w:hAnsi="Calibri" w:cs="Calibri"/>
          <w:sz w:val="32"/>
          <w:szCs w:val="32"/>
        </w:rPr>
        <w:t>                                                                                                            Have a Great Week</w:t>
      </w:r>
    </w:p>
    <w:p w:rsidR="00233847" w:rsidRDefault="00233847" w:rsidP="00233847">
      <w:pPr>
        <w:widowControl w:val="0"/>
        <w:autoSpaceDE w:val="0"/>
        <w:autoSpaceDN w:val="0"/>
        <w:adjustRightInd w:val="0"/>
        <w:spacing w:after="260" w:line="360" w:lineRule="atLeast"/>
        <w:rPr>
          <w:rFonts w:ascii="Times New Roman" w:hAnsi="Times New Roman" w:cs="Times New Roman"/>
          <w:color w:val="F80000"/>
          <w:sz w:val="48"/>
          <w:szCs w:val="48"/>
        </w:rPr>
      </w:pPr>
      <w:r>
        <w:rPr>
          <w:rFonts w:ascii="Calibri" w:hAnsi="Calibri" w:cs="Calibri"/>
          <w:sz w:val="32"/>
          <w:szCs w:val="32"/>
        </w:rPr>
        <w:t>                                                                                                                    Bro. Al</w:t>
      </w:r>
    </w:p>
    <w:p w:rsidR="00233847" w:rsidRDefault="00233847" w:rsidP="00233847">
      <w:pPr>
        <w:widowControl w:val="0"/>
        <w:autoSpaceDE w:val="0"/>
        <w:autoSpaceDN w:val="0"/>
        <w:adjustRightInd w:val="0"/>
        <w:spacing w:after="260" w:line="360" w:lineRule="atLeast"/>
        <w:rPr>
          <w:rFonts w:ascii="Times New Roman" w:hAnsi="Times New Roman" w:cs="Times New Roman"/>
          <w:color w:val="F80000"/>
          <w:sz w:val="48"/>
          <w:szCs w:val="48"/>
        </w:rPr>
      </w:pPr>
      <w:r>
        <w:rPr>
          <w:rFonts w:ascii="Calibri" w:hAnsi="Calibri" w:cs="Calibri"/>
          <w:sz w:val="32"/>
          <w:szCs w:val="32"/>
        </w:rPr>
        <w:t> </w:t>
      </w:r>
    </w:p>
    <w:p w:rsidR="00233847" w:rsidRDefault="00233847" w:rsidP="00233847">
      <w:r>
        <w:rPr>
          <w:rFonts w:ascii="Calibri" w:hAnsi="Calibri" w:cs="Calibri"/>
          <w:sz w:val="26"/>
          <w:szCs w:val="26"/>
        </w:rPr>
        <w:t>Church of Christ at Fair Park – 2501 30</w:t>
      </w:r>
      <w:r>
        <w:rPr>
          <w:rFonts w:ascii="Calibri" w:hAnsi="Calibri" w:cs="Calibri"/>
          <w:sz w:val="22"/>
          <w:szCs w:val="22"/>
          <w:vertAlign w:val="superscript"/>
        </w:rPr>
        <w:t>th</w:t>
      </w:r>
      <w:r>
        <w:rPr>
          <w:rFonts w:ascii="Calibri" w:hAnsi="Calibri" w:cs="Calibri"/>
          <w:sz w:val="26"/>
          <w:szCs w:val="26"/>
        </w:rPr>
        <w:t xml:space="preserve"> Street West, Birmingham, Alabama 35208 – (205) 780-3919 - </w:t>
      </w:r>
      <w:hyperlink r:id="rId5" w:history="1">
        <w:r>
          <w:rPr>
            <w:rFonts w:ascii="Calibri" w:hAnsi="Calibri" w:cs="Calibri"/>
            <w:color w:val="084DE6"/>
            <w:sz w:val="26"/>
            <w:szCs w:val="26"/>
            <w:u w:val="single" w:color="084DE6"/>
          </w:rPr>
          <w:t>fairparkcofc@att.net</w:t>
        </w:r>
      </w:hyperlink>
      <w:r>
        <w:rPr>
          <w:rFonts w:ascii="Calibri" w:hAnsi="Calibri" w:cs="Calibri"/>
          <w:sz w:val="26"/>
          <w:szCs w:val="26"/>
        </w:rPr>
        <w:t xml:space="preserve"> - Al Lyles Jr., Minister</w:t>
      </w:r>
    </w:p>
    <w:sectPr w:rsidR="00233847" w:rsidSect="00F127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47"/>
    <w:rsid w:val="00233847"/>
    <w:rsid w:val="00F1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A8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airparkcofc@att.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4489</Characters>
  <Application>Microsoft Macintosh Word</Application>
  <DocSecurity>0</DocSecurity>
  <Lines>37</Lines>
  <Paragraphs>10</Paragraphs>
  <ScaleCrop>false</ScaleCrop>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Brantley</dc:creator>
  <cp:keywords/>
  <dc:description/>
  <cp:lastModifiedBy>Shawn Brantley</cp:lastModifiedBy>
  <cp:revision>1</cp:revision>
  <dcterms:created xsi:type="dcterms:W3CDTF">2012-05-08T13:08:00Z</dcterms:created>
  <dcterms:modified xsi:type="dcterms:W3CDTF">2012-05-08T13:10:00Z</dcterms:modified>
</cp:coreProperties>
</file>